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02" w:rsidRDefault="00FC1E02" w:rsidP="00FE4DC0">
      <w:pPr>
        <w:shd w:val="clear" w:color="auto" w:fill="FFFFFF"/>
        <w:spacing w:before="100" w:beforeAutospacing="1" w:after="100" w:afterAutospacing="1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720850" cy="622300"/>
            <wp:effectExtent l="19050" t="0" r="0" b="0"/>
            <wp:docPr id="13" name="Image 13" descr="Télérama.fr : programme TV, séries TV, films de la semaine, sorties sur Pari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élérama.fr : programme TV, séries TV, films de la semaine, sorties sur Paris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E02" w:rsidRPr="00FC1E02" w:rsidRDefault="00FC1E02" w:rsidP="00FC1E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FC1E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  <w:t xml:space="preserve">Jean-Pierre </w:t>
      </w:r>
      <w:proofErr w:type="spellStart"/>
      <w:r w:rsidRPr="00FC1E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  <w:t>Nadau</w:t>
      </w:r>
      <w:proofErr w:type="spellEnd"/>
      <w:r w:rsidRPr="00FC1E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  <w:t xml:space="preserve">: </w:t>
      </w:r>
      <w:proofErr w:type="spellStart"/>
      <w:r w:rsidRPr="00FC1E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  <w:t>Turlupointu</w:t>
      </w:r>
      <w:proofErr w:type="spellEnd"/>
      <w:r w:rsidRPr="00FC1E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</w:p>
    <w:p w:rsidR="00FC1E02" w:rsidRPr="00FC1E02" w:rsidRDefault="00FC1E02" w:rsidP="00FC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333500" cy="1778000"/>
            <wp:effectExtent l="19050" t="0" r="0" b="0"/>
            <wp:docPr id="1" name="Image 1" descr="http://sortir.telerama.fr/public/commun/illustrations/57/75/8/14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tir.telerama.fr/public/commun/illustrations/57/75/8/140x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E02" w:rsidRDefault="00FC1E02" w:rsidP="00FC1E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C1E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© Jean-Pierre </w:t>
      </w:r>
      <w:proofErr w:type="spellStart"/>
      <w:r w:rsidRPr="00FC1E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Nadau</w:t>
      </w:r>
      <w:proofErr w:type="spellEnd"/>
      <w:r w:rsidRPr="00FC1E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C1E02" w:rsidRPr="00FC1E02" w:rsidRDefault="00FC1E02" w:rsidP="00FC1E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C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Note de la rédaction :</w:t>
      </w:r>
      <w:r w:rsidRPr="00FC1E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aime beaucoup </w:t>
      </w:r>
    </w:p>
    <w:p w:rsidR="00FC1E02" w:rsidRPr="00FC1E02" w:rsidRDefault="00FC1E02" w:rsidP="00FC1E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C1E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Du </w:t>
      </w:r>
      <w:r w:rsidRPr="00FC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2 avril 2014</w:t>
      </w:r>
      <w:r w:rsidRPr="00FC1E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</w:t>
      </w:r>
      <w:r w:rsidRPr="00FC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12 avril 2014</w:t>
      </w:r>
    </w:p>
    <w:p w:rsidR="00FC1E02" w:rsidRPr="00FC1E02" w:rsidRDefault="00FC1E02" w:rsidP="00FC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C1E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FC1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Loin des esthétiques à la mode, Jean-Pierre </w:t>
      </w:r>
      <w:proofErr w:type="spellStart"/>
      <w:r w:rsidRPr="00FC1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Nadau</w:t>
      </w:r>
      <w:proofErr w:type="spellEnd"/>
      <w:r w:rsidRPr="00FC1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 est un moine enlumineur qui couche sur le papier sa propre mythologie.</w:t>
      </w:r>
    </w:p>
    <w:p w:rsidR="00FC1E02" w:rsidRPr="00FC1E02" w:rsidRDefault="00FC1E02" w:rsidP="00FC1E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FC1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Recroquevillé sur sa (petite) table de travail, l’homme dessine, à la plume Sergent Major et à l’encre de Chine, sur chaque centimètre carré de rouleaux de papier mesurant parfois plus de dix mètres et qu’il déroule au fil de son ouvrage.</w:t>
      </w:r>
    </w:p>
    <w:p w:rsidR="00FC1E02" w:rsidRPr="00FC1E02" w:rsidRDefault="00FC1E02" w:rsidP="00FC1E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FC1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Le fait de n’avoir aucun recul ni vue d’ensemble ne l’empêche pas de composer ses dessins. L’immense « vue de Paris » exposée au Dernier cri est immédiatement identifiable, avec sa Seine, ses îles, ses quartiers… En s’approchant, on découvre une Babel aux architectures fantastiques, grouillant – littéralement – de monde : humains, mais aussi créatures hybrides et textes, inextricablement entrelacés et pourtant parfaitement lisibles. Il faut une bonne demi-heure pour faire le tour de cet univers aussi drôle qu’hallucinant.</w:t>
      </w:r>
    </w:p>
    <w:p w:rsidR="00FC1E02" w:rsidRPr="00FC1E02" w:rsidRDefault="00FC1E02" w:rsidP="00FC1E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FC1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Jadis disciple de </w:t>
      </w:r>
      <w:proofErr w:type="spellStart"/>
      <w:r w:rsidRPr="00FC1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Chomo</w:t>
      </w:r>
      <w:proofErr w:type="spellEnd"/>
      <w:r w:rsidRPr="00FC1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, Jean-Pierre </w:t>
      </w:r>
      <w:proofErr w:type="spellStart"/>
      <w:r w:rsidRPr="00FC1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Nadau</w:t>
      </w:r>
      <w:proofErr w:type="spellEnd"/>
      <w:r w:rsidRPr="00FC1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 n’est pas classé pour rien dans la famille de l’art singulier, injustement boudée par les institutions d’art contemporain.</w:t>
      </w:r>
    </w:p>
    <w:p w:rsidR="00FC1E02" w:rsidRPr="00FC1E02" w:rsidRDefault="00FC1E02" w:rsidP="00FC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C1E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En savoir plus sur </w:t>
      </w:r>
      <w:hyperlink r:id="rId7" w:anchor="ZESfIvmZa7FzVZJG.99" w:history="1">
        <w:r w:rsidRPr="00FC1E0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fr-FR"/>
          </w:rPr>
          <w:t>http://sortir.telerama.fr/evenements/expos/jean-pierre-nadau-turlupointu,159960.php?impression=true#ZESfIvmZa7FzVZJG.99</w:t>
        </w:r>
      </w:hyperlink>
    </w:p>
    <w:p w:rsidR="00E275F9" w:rsidRDefault="00E275F9"/>
    <w:sectPr w:rsidR="00E275F9" w:rsidSect="00FE4DC0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E02"/>
    <w:rsid w:val="00E275F9"/>
    <w:rsid w:val="00FC1E02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F9"/>
  </w:style>
  <w:style w:type="paragraph" w:styleId="Titre1">
    <w:name w:val="heading 1"/>
    <w:basedOn w:val="Normal"/>
    <w:link w:val="Titre1Car"/>
    <w:uiPriority w:val="9"/>
    <w:qFormat/>
    <w:rsid w:val="00FC1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1E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che-tit">
    <w:name w:val="fiche-tit"/>
    <w:basedOn w:val="Policepardfaut"/>
    <w:rsid w:val="00FC1E02"/>
  </w:style>
  <w:style w:type="character" w:customStyle="1" w:styleId="copyname">
    <w:name w:val="copyname"/>
    <w:basedOn w:val="Policepardfaut"/>
    <w:rsid w:val="00FC1E02"/>
  </w:style>
  <w:style w:type="character" w:styleId="lev">
    <w:name w:val="Strong"/>
    <w:basedOn w:val="Policepardfaut"/>
    <w:uiPriority w:val="22"/>
    <w:qFormat/>
    <w:rsid w:val="00FC1E02"/>
    <w:rPr>
      <w:b/>
      <w:bCs/>
    </w:rPr>
  </w:style>
  <w:style w:type="paragraph" w:customStyle="1" w:styleId="fiche-notes-redac">
    <w:name w:val="fiche-notes-redac"/>
    <w:basedOn w:val="Normal"/>
    <w:rsid w:val="00FC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note">
    <w:name w:val="tnote"/>
    <w:basedOn w:val="Policepardfaut"/>
    <w:rsid w:val="00FC1E02"/>
  </w:style>
  <w:style w:type="paragraph" w:customStyle="1" w:styleId="filet-hor-dotted">
    <w:name w:val="filet-hor-dotted"/>
    <w:basedOn w:val="Normal"/>
    <w:rsid w:val="00FC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che-notes-inter">
    <w:name w:val="fiche-notes-inter"/>
    <w:basedOn w:val="Normal"/>
    <w:rsid w:val="00FC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ation-nb-notesevenement159960">
    <w:name w:val="notation-nb-notes_evenement_159960"/>
    <w:basedOn w:val="Policepardfaut"/>
    <w:rsid w:val="00FC1E02"/>
  </w:style>
  <w:style w:type="paragraph" w:customStyle="1" w:styleId="fiche-spec-date">
    <w:name w:val="fiche-spec-date"/>
    <w:basedOn w:val="Normal"/>
    <w:rsid w:val="00FC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C1E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rtir.telerama.fr/evenements/expos/jean-pierre-nadau-turlupointu,159960.php?impression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JAMBON, Isabelle</cp:lastModifiedBy>
  <cp:revision>2</cp:revision>
  <cp:lastPrinted>2014-04-02T17:04:00Z</cp:lastPrinted>
  <dcterms:created xsi:type="dcterms:W3CDTF">2014-04-02T16:58:00Z</dcterms:created>
  <dcterms:modified xsi:type="dcterms:W3CDTF">2014-04-04T12:00:00Z</dcterms:modified>
</cp:coreProperties>
</file>